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CD" w:rsidRDefault="004F1DCD" w:rsidP="00D56F21">
      <w:pPr>
        <w:spacing w:after="60" w:line="240" w:lineRule="auto"/>
        <w:jc w:val="both"/>
      </w:pPr>
      <w:r>
        <w:t>ΑΝΑΠΤΥΞΙΑΚΗ ΚΑΡΔΙΤΣΑΣ</w:t>
      </w:r>
    </w:p>
    <w:p w:rsidR="004F1DCD" w:rsidRDefault="004F1DCD" w:rsidP="00D56F21">
      <w:pPr>
        <w:spacing w:after="60" w:line="240" w:lineRule="auto"/>
        <w:jc w:val="both"/>
      </w:pPr>
      <w:r>
        <w:t>ΑΝΑΠΤΥΞΙΑΚΗ ΑΝΩΝΥΜΗ ΕΤΑΙΡΙΑ Ο.Τ.Α.</w:t>
      </w:r>
    </w:p>
    <w:p w:rsidR="004F1DCD" w:rsidRDefault="004F1DCD" w:rsidP="00D56F21">
      <w:pPr>
        <w:spacing w:after="60" w:line="240" w:lineRule="auto"/>
        <w:jc w:val="both"/>
      </w:pPr>
      <w:proofErr w:type="spellStart"/>
      <w:r>
        <w:t>Μ</w:t>
      </w:r>
      <w:r w:rsidR="00D56F21">
        <w:t>εγ</w:t>
      </w:r>
      <w:proofErr w:type="spellEnd"/>
      <w:r>
        <w:t>. Α</w:t>
      </w:r>
      <w:r w:rsidR="00D56F21">
        <w:t>λεξάνδρου</w:t>
      </w:r>
      <w:r>
        <w:t xml:space="preserve"> 34</w:t>
      </w:r>
    </w:p>
    <w:p w:rsidR="004F1DCD" w:rsidRDefault="004F1DCD" w:rsidP="00D56F21">
      <w:pPr>
        <w:spacing w:after="60" w:line="240" w:lineRule="auto"/>
        <w:jc w:val="both"/>
      </w:pPr>
      <w:r>
        <w:t>43132 Κ</w:t>
      </w:r>
      <w:r w:rsidR="00D56F21">
        <w:t>αρδίτσα</w:t>
      </w:r>
    </w:p>
    <w:p w:rsidR="004F1DCD" w:rsidRDefault="004F1DCD" w:rsidP="00D56F21">
      <w:pPr>
        <w:spacing w:after="60" w:line="240" w:lineRule="auto"/>
        <w:jc w:val="both"/>
      </w:pPr>
      <w:r>
        <w:t>Α.Φ.Μ. 094150026</w:t>
      </w:r>
    </w:p>
    <w:p w:rsidR="004F1DCD" w:rsidRDefault="004F1DCD" w:rsidP="00D56F21">
      <w:pPr>
        <w:spacing w:after="60" w:line="240" w:lineRule="auto"/>
        <w:jc w:val="both"/>
      </w:pPr>
      <w:proofErr w:type="spellStart"/>
      <w:r>
        <w:t>Τηλ</w:t>
      </w:r>
      <w:proofErr w:type="spellEnd"/>
      <w:r>
        <w:t>: 24410</w:t>
      </w:r>
      <w:r w:rsidR="00D56F21">
        <w:t>-</w:t>
      </w:r>
      <w:r>
        <w:t>42363 / 26345</w:t>
      </w:r>
    </w:p>
    <w:p w:rsidR="004F1DCD" w:rsidRDefault="004F1DCD" w:rsidP="00D56F21">
      <w:pPr>
        <w:spacing w:after="60" w:line="240" w:lineRule="auto"/>
        <w:jc w:val="both"/>
      </w:pPr>
      <w:proofErr w:type="spellStart"/>
      <w:r>
        <w:t>Fax</w:t>
      </w:r>
      <w:proofErr w:type="spellEnd"/>
      <w:r>
        <w:t>: 24410</w:t>
      </w:r>
      <w:r w:rsidR="00D56F21">
        <w:t>-</w:t>
      </w:r>
      <w:r>
        <w:t>71636</w:t>
      </w:r>
    </w:p>
    <w:p w:rsidR="00552507" w:rsidRDefault="004F1DCD" w:rsidP="00ED019B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1134"/>
        <w:gridCol w:w="1276"/>
        <w:gridCol w:w="850"/>
      </w:tblGrid>
      <w:tr w:rsidR="00691065" w:rsidRPr="00C34D06" w:rsidTr="007A5508">
        <w:trPr>
          <w:trHeight w:val="408"/>
          <w:tblHeader/>
        </w:trPr>
        <w:tc>
          <w:tcPr>
            <w:tcW w:w="5807" w:type="dxa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C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  <w:proofErr w:type="spellStart"/>
            <w:r w:rsidRPr="00C34D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Υ</w:t>
            </w:r>
            <w:r w:rsidR="007A5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πο</w:t>
            </w:r>
            <w:proofErr w:type="spellEnd"/>
            <w:r w:rsidRPr="00C34D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-</w:t>
            </w:r>
            <w:r w:rsidR="007A5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παρεμβάσεις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C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Σ</w:t>
            </w:r>
            <w:r w:rsidR="007A5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υνολικό</w:t>
            </w:r>
            <w:r w:rsidRPr="00C34D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br/>
              <w:t>Κ</w:t>
            </w:r>
            <w:r w:rsidR="007A5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όστος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C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Δ</w:t>
            </w:r>
            <w:r w:rsidR="007A5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ημόσια</w:t>
            </w:r>
            <w:r w:rsidRPr="00C34D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br/>
              <w:t>Δ</w:t>
            </w:r>
            <w:r w:rsidR="007A5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απάνη</w:t>
            </w:r>
          </w:p>
        </w:tc>
      </w:tr>
      <w:tr w:rsidR="007A5508" w:rsidRPr="00C34D06" w:rsidTr="007A5508">
        <w:trPr>
          <w:trHeight w:val="369"/>
          <w:tblHeader/>
        </w:trPr>
        <w:tc>
          <w:tcPr>
            <w:tcW w:w="5807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C34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C34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C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 xml:space="preserve">Ποσό 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C3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%</w:t>
            </w:r>
          </w:p>
        </w:tc>
      </w:tr>
      <w:tr w:rsidR="007A5508" w:rsidRPr="00C34D06" w:rsidTr="007A5508">
        <w:trPr>
          <w:trHeight w:val="699"/>
        </w:trPr>
        <w:tc>
          <w:tcPr>
            <w:tcW w:w="580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Ενίσχυση μεταποιητικών μονάδων για την παραγωγή γεωργικών προϊόντων</w:t>
            </w:r>
            <w:r w:rsidR="00603E14"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 xml:space="preserve"> ή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μη γεωργικών προϊόντων</w:t>
            </w:r>
            <w:r w:rsidR="00603E14"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 xml:space="preserve"> ή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του δασοκομικού τομέα</w:t>
            </w:r>
            <w:r w:rsidR="00603E14"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ή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στους τομείς της βιοτεχνίας, χειροτεχνίας και παραγωγής ειδών μετά την 1η μεταποίηση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2.940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.000,00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1.911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.000,00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65%</w:t>
            </w:r>
          </w:p>
        </w:tc>
      </w:tr>
      <w:tr w:rsidR="007A5508" w:rsidRPr="00C34D06" w:rsidTr="007A5508">
        <w:trPr>
          <w:trHeight w:val="384"/>
        </w:trPr>
        <w:tc>
          <w:tcPr>
            <w:tcW w:w="580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Ενίσχυση επιχειρήσεων του τουριστικού κλάδου</w:t>
            </w:r>
            <w:r w:rsidR="00603E14"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 xml:space="preserve">ή 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παροχής υπηρεσιών σε όλους τους τομείς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9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00.000,00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585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.000,00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65%</w:t>
            </w:r>
          </w:p>
        </w:tc>
      </w:tr>
      <w:tr w:rsidR="007A5508" w:rsidRPr="00C34D06" w:rsidTr="007A5508">
        <w:trPr>
          <w:trHeight w:val="304"/>
        </w:trPr>
        <w:tc>
          <w:tcPr>
            <w:tcW w:w="580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 xml:space="preserve">Εξοικονόμηση ενέργειας και νερού, ενίσχυση </w:t>
            </w:r>
            <w:proofErr w:type="spellStart"/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βιο</w:t>
            </w:r>
            <w:proofErr w:type="spellEnd"/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-οικονομίας και κυκλικής οικονομίας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262.500,00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210.000,00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80%</w:t>
            </w:r>
          </w:p>
        </w:tc>
      </w:tr>
      <w:tr w:rsidR="007A5508" w:rsidRPr="00C34D06" w:rsidTr="007A5508">
        <w:trPr>
          <w:trHeight w:val="284"/>
        </w:trPr>
        <w:tc>
          <w:tcPr>
            <w:tcW w:w="580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Εκπαίδευση τοπικού πληθυσμού στον 1-γενή τομέα</w:t>
            </w: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 xml:space="preserve">, 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2-γενή τομέα</w:t>
            </w:r>
            <w:r w:rsidR="00603E14"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ή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3-γενή τομέα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13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5.000,00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13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5.000,00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100%</w:t>
            </w:r>
          </w:p>
        </w:tc>
      </w:tr>
      <w:tr w:rsidR="007A5508" w:rsidRPr="00C34D06" w:rsidTr="007A5508">
        <w:trPr>
          <w:trHeight w:val="408"/>
        </w:trPr>
        <w:tc>
          <w:tcPr>
            <w:tcW w:w="580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Ενίσχυση βασικών υπηρεσιών για την εξυπηρέτηση του τοπικού πληθυσμού</w:t>
            </w:r>
            <w:r w:rsidR="00603E14"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 xml:space="preserve">ή 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που στοχεύουν στην κοινωνική ένταξη, την καταπολέμηση της φτώχιας και του κοινωνικού αποκλεισμού και την ενσωμάτωση προσφύγων / μεταναστών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44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0.000,00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44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0.000,00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100%</w:t>
            </w:r>
          </w:p>
        </w:tc>
      </w:tr>
      <w:tr w:rsidR="007A5508" w:rsidRPr="00C34D06" w:rsidTr="007A5508">
        <w:trPr>
          <w:trHeight w:val="408"/>
        </w:trPr>
        <w:tc>
          <w:tcPr>
            <w:tcW w:w="580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Ενίσχυση υπηρεσιών και υποδομών αναψυχής, ανάπλασης, τουριστικών πληροφοριών και λοιπών υποδομών μικρής κλίμακας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135.000,00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135.000,00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100%</w:t>
            </w:r>
          </w:p>
        </w:tc>
      </w:tr>
      <w:tr w:rsidR="007A5508" w:rsidRPr="00C34D06" w:rsidTr="007A5508">
        <w:trPr>
          <w:trHeight w:val="204"/>
        </w:trPr>
        <w:tc>
          <w:tcPr>
            <w:tcW w:w="580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Ενίσχυση πολιτιστικών ή αθλητικών εκδηλώσεων</w:t>
            </w:r>
            <w:r w:rsidR="00603E14"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ή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μελετών, υπηρεσιών και υποδομών που συνδέονται με τον πολιτισμό και την αποκατάσταση και αναβάθμιση της πολιτιστικής κληρονομιάς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20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0.000,00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18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0.000,00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75%</w:t>
            </w: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 xml:space="preserve"> ή 100%</w:t>
            </w:r>
          </w:p>
        </w:tc>
      </w:tr>
      <w:tr w:rsidR="007A5508" w:rsidRPr="00C34D06" w:rsidTr="007A5508">
        <w:trPr>
          <w:trHeight w:val="408"/>
        </w:trPr>
        <w:tc>
          <w:tcPr>
            <w:tcW w:w="580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Έργα αναβάθμισης του φυσικού περιβάλλοντος με σκοπό την ανάδειξη αυτών</w:t>
            </w: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 xml:space="preserve"> και 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πράσινων υποδομών “</w:t>
            </w:r>
            <w:proofErr w:type="spellStart"/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greeninfrastructure</w:t>
            </w:r>
            <w:proofErr w:type="spellEnd"/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” για την πρόληψη και αντιμετώπιση των κινδύνων από φυσικές καταστροφές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36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0.000,00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36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0.000,00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100%</w:t>
            </w:r>
          </w:p>
        </w:tc>
      </w:tr>
      <w:tr w:rsidR="007A5508" w:rsidRPr="00C34D06" w:rsidTr="007A5508">
        <w:trPr>
          <w:trHeight w:val="204"/>
        </w:trPr>
        <w:tc>
          <w:tcPr>
            <w:tcW w:w="580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Συνεργασία μεταξύ μικρών τοπικών επιχειρήσεων</w:t>
            </w:r>
            <w:r w:rsidR="00603E14"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 xml:space="preserve"> ή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μεταξύ τοπικών δημόσιων ή/και ιδιωτικών φορέων ή/και ΜΚΟ για την κοινωνική ή / και πολιτιστική ή / και περιβαλλοντική προστασία και αναβάθμιση της περιοχής, την προώθηση της υγιεινής διατροφής και της μείωσης σπατάλης τροφίμων</w:t>
            </w:r>
            <w:r w:rsidR="00603E14"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ή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Έξυπνα Χωριά: συνεργασία για την ολιστική και καινοτόμο ανάπτυξη των χωριών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24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0.000,00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23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2.000,00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90%</w:t>
            </w: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 xml:space="preserve"> ή 10%</w:t>
            </w:r>
          </w:p>
        </w:tc>
      </w:tr>
      <w:tr w:rsidR="007A5508" w:rsidRPr="00C34D06" w:rsidTr="007A5508">
        <w:trPr>
          <w:trHeight w:val="297"/>
        </w:trPr>
        <w:tc>
          <w:tcPr>
            <w:tcW w:w="580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Σχέδια διατοπικής συνεργασίας</w:t>
            </w: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 xml:space="preserve"> και 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διακρατικής συνεργασίας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6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0.000,00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6</w:t>
            </w: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0.000,00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100%</w:t>
            </w:r>
          </w:p>
        </w:tc>
      </w:tr>
      <w:tr w:rsidR="007A5508" w:rsidRPr="00C34D06" w:rsidTr="007A5508">
        <w:trPr>
          <w:trHeight w:val="286"/>
        </w:trPr>
        <w:tc>
          <w:tcPr>
            <w:tcW w:w="580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Λειτουργικές δαπάνες των ΟΤΔ και εμψύχωση του τοπικού πληθυσμού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1.416.000,00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1.416.000,00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91065" w:rsidRPr="00C34D06" w:rsidRDefault="00691065" w:rsidP="006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</w:pPr>
            <w:r w:rsidRPr="00C34D06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</w:rPr>
              <w:t>100%</w:t>
            </w:r>
          </w:p>
        </w:tc>
      </w:tr>
      <w:tr w:rsidR="007A5508" w:rsidRPr="00C34D06" w:rsidTr="007A5508">
        <w:trPr>
          <w:trHeight w:val="286"/>
        </w:trPr>
        <w:tc>
          <w:tcPr>
            <w:tcW w:w="580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A5508" w:rsidRPr="007A5508" w:rsidRDefault="007A5508" w:rsidP="00691065">
            <w:pPr>
              <w:spacing w:after="0" w:line="288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</w:rPr>
              <w:t>Σύνολο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A5508" w:rsidRPr="007A5508" w:rsidRDefault="00B9280B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</w:rPr>
              <w:fldChar w:fldCharType="begin"/>
            </w:r>
            <w:r w:rsidR="007A5508" w:rsidRPr="007A550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</w:rPr>
              <w:instrText xml:space="preserve"> =SUM(ABOVE) </w:instrText>
            </w:r>
            <w:r w:rsidRPr="007A550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</w:rPr>
              <w:fldChar w:fldCharType="separate"/>
            </w:r>
            <w:r w:rsidR="007A5508" w:rsidRPr="007A5508">
              <w:rPr>
                <w:rFonts w:ascii="Calibri" w:eastAsia="Times New Roman" w:hAnsi="Calibri" w:cs="Calibri"/>
                <w:b/>
                <w:bCs/>
                <w:noProof/>
                <w:kern w:val="0"/>
                <w:sz w:val="18"/>
                <w:szCs w:val="18"/>
                <w:lang w:eastAsia="el-GR"/>
              </w:rPr>
              <w:t>7.088.500</w:t>
            </w:r>
            <w:r w:rsidRPr="007A550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</w:rPr>
              <w:fldChar w:fldCharType="end"/>
            </w:r>
            <w:r w:rsidR="007A5508" w:rsidRPr="007A550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</w:rPr>
              <w:t>,00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A5508" w:rsidRPr="007A5508" w:rsidRDefault="00B9280B" w:rsidP="00691065">
            <w:pPr>
              <w:spacing w:after="0" w:line="288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A550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</w:rPr>
              <w:fldChar w:fldCharType="begin"/>
            </w:r>
            <w:r w:rsidR="007A5508" w:rsidRPr="007A550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</w:rPr>
              <w:instrText xml:space="preserve"> =SUM(ABOVE) </w:instrText>
            </w:r>
            <w:r w:rsidRPr="007A550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</w:rPr>
              <w:fldChar w:fldCharType="separate"/>
            </w:r>
            <w:r w:rsidR="007A5508" w:rsidRPr="007A5508">
              <w:rPr>
                <w:rFonts w:ascii="Calibri" w:eastAsia="Times New Roman" w:hAnsi="Calibri" w:cs="Calibri"/>
                <w:b/>
                <w:bCs/>
                <w:noProof/>
                <w:kern w:val="0"/>
                <w:sz w:val="18"/>
                <w:szCs w:val="18"/>
                <w:lang w:eastAsia="el-GR"/>
              </w:rPr>
              <w:t>5.664.000</w:t>
            </w:r>
            <w:r w:rsidRPr="007A550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</w:rPr>
              <w:fldChar w:fldCharType="end"/>
            </w:r>
            <w:r w:rsidR="007A5508" w:rsidRPr="007A550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</w:rPr>
              <w:t>,00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A5508" w:rsidRPr="007A5508" w:rsidRDefault="007A5508" w:rsidP="0069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</w:rPr>
            </w:pPr>
          </w:p>
        </w:tc>
      </w:tr>
    </w:tbl>
    <w:p w:rsidR="00C34D06" w:rsidRDefault="00C34D06" w:rsidP="004F1DCD">
      <w:pPr>
        <w:ind w:right="-483"/>
        <w:jc w:val="both"/>
      </w:pPr>
    </w:p>
    <w:p w:rsidR="00221A89" w:rsidRDefault="00221A89" w:rsidP="004F1DCD">
      <w:pPr>
        <w:ind w:right="-483"/>
        <w:jc w:val="both"/>
      </w:pPr>
    </w:p>
    <w:p w:rsidR="00221A89" w:rsidRDefault="00221A89" w:rsidP="00221A89">
      <w:pPr>
        <w:ind w:right="-483"/>
        <w:jc w:val="right"/>
      </w:pPr>
      <w:proofErr w:type="spellStart"/>
      <w:r>
        <w:t>Τσιάκος</w:t>
      </w:r>
      <w:proofErr w:type="spellEnd"/>
      <w:r>
        <w:t xml:space="preserve"> Βασίλειος</w:t>
      </w:r>
    </w:p>
    <w:p w:rsidR="007101F2" w:rsidRDefault="00221A89" w:rsidP="00221A89">
      <w:pPr>
        <w:ind w:right="-483"/>
        <w:jc w:val="right"/>
      </w:pPr>
      <w:r>
        <w:t>Πρόεδρος ΑΝ.ΚΑ. ΑΕ</w:t>
      </w:r>
    </w:p>
    <w:sectPr w:rsidR="007101F2" w:rsidSect="006910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8D0"/>
    <w:multiLevelType w:val="hybridMultilevel"/>
    <w:tmpl w:val="9260E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00162"/>
    <w:multiLevelType w:val="hybridMultilevel"/>
    <w:tmpl w:val="0FAA30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781A68"/>
    <w:rsid w:val="00221A89"/>
    <w:rsid w:val="00280608"/>
    <w:rsid w:val="004A267F"/>
    <w:rsid w:val="004F1DCD"/>
    <w:rsid w:val="00552507"/>
    <w:rsid w:val="00603E14"/>
    <w:rsid w:val="00654E40"/>
    <w:rsid w:val="00691065"/>
    <w:rsid w:val="007101F2"/>
    <w:rsid w:val="007170D1"/>
    <w:rsid w:val="00781A68"/>
    <w:rsid w:val="007A5508"/>
    <w:rsid w:val="00811F6C"/>
    <w:rsid w:val="009D7B34"/>
    <w:rsid w:val="00A167E7"/>
    <w:rsid w:val="00A37CF8"/>
    <w:rsid w:val="00A817FD"/>
    <w:rsid w:val="00B9280B"/>
    <w:rsid w:val="00BD4471"/>
    <w:rsid w:val="00BE78A2"/>
    <w:rsid w:val="00C03B02"/>
    <w:rsid w:val="00C34D06"/>
    <w:rsid w:val="00D2454F"/>
    <w:rsid w:val="00D56F21"/>
    <w:rsid w:val="00DA1C21"/>
    <w:rsid w:val="00ED019B"/>
    <w:rsid w:val="00F363AC"/>
    <w:rsid w:val="00F42021"/>
    <w:rsid w:val="00F9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68"/>
    <w:pPr>
      <w:ind w:left="720"/>
      <w:contextualSpacing/>
    </w:pPr>
  </w:style>
  <w:style w:type="table" w:styleId="a4">
    <w:name w:val="Table Grid"/>
    <w:basedOn w:val="a1"/>
    <w:uiPriority w:val="39"/>
    <w:rsid w:val="00552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4700-B4B0-44CE-AC1E-6CD5E449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Katsea.X</dc:creator>
  <cp:lastModifiedBy>user</cp:lastModifiedBy>
  <cp:revision>2</cp:revision>
  <dcterms:created xsi:type="dcterms:W3CDTF">2023-07-11T12:14:00Z</dcterms:created>
  <dcterms:modified xsi:type="dcterms:W3CDTF">2023-07-11T12:14:00Z</dcterms:modified>
</cp:coreProperties>
</file>